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5C" w:rsidRDefault="00CF3896" w:rsidP="00CF3896">
      <w:pPr>
        <w:jc w:val="center"/>
        <w:rPr>
          <w:b/>
          <w:sz w:val="32"/>
          <w:szCs w:val="32"/>
        </w:rPr>
      </w:pPr>
      <w:r w:rsidRPr="00CF3896">
        <w:rPr>
          <w:b/>
          <w:sz w:val="32"/>
          <w:szCs w:val="32"/>
        </w:rPr>
        <w:t>Elenco dei beneficiari della "carta dedicata a te" 2025</w:t>
      </w:r>
    </w:p>
    <w:p w:rsidR="00CF3896" w:rsidRDefault="00CF3896" w:rsidP="00CF3896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INPS-ISEE-2025-08399317S-00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INPS-ISEE-2025-04906704Q-00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INPS-ISEE-2025-07863157X-00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INPS-ISEE-2025-05024641T-00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INPS-ISEE-2025-04906692V-00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INPS-ISEE-2025-09532843L-00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INPS-ISEE-2025-06559176Z-00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INPS-ISEE-2025-04801623H-00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INPS-ISEE-2025-04098082E-00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INPS-ISEE-2025-09677443S-00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INPS-ISEE-2025-09282588K-00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INPS-ISEE-2025-10719873V-00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INPS-ISEE-2025-04722060B-00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INPS-ISEE-2025-00636908R-02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INPS-ISEE-2025-04200189H-00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INPS-ISEE-2025-06889446A-00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INPS-ISEE-2025-09644777M-00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INPS-ISEE-2025-10240041I-00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INPS-ISEE-2025-08556785M-00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INPS-ISEE-2025-00541551B-00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INPS-ISEE-2025-05676843Z-00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INPS-ISEE-2025-05768146X-00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INPS-ISEE-2025-04906715R-00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INPS-ISEE-2025-00236324J-00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INPS-ISEE-2025-05178309O-00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INPS-ISEE-2025-00292817N-00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INPS-ISEE-2025-02698274I-00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INPS-ISEE-2025-02940073G-00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INPS-ISEE-2025-01027263B-00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INPS-ISEE-2025-09789747G-00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INPS-ISEE-2025-06722299X-00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INPS-ISEE-2025-03367895Y-00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lastRenderedPageBreak/>
              <w:t>INPS-ISEE-2025-07234578V-00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INPS-ISEE-2025-04659329I-00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INPS-ISEE-2025-05782767K-00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INPS-ISEE-2025-06660286L-00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INPS-ISEE-2025-00087273C-01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INPS-ISEE-2025-02742702H-00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INPS-ISEE-2025-10437321B-00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INPS-ISEE-2025-01052942D-01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INPS-ISEE-2025-05899847H-00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INPS-ISEE-2025-02430161U-00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INPS-ISEE-2025-09076212C-01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INPS-ISEE-2025-07630232D-00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INPS-ISEE-2025-02430240Y-00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INPS-ISEE-2025-03948867A-00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INPS-ISEE-2025-02747032G-00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INPS-ISEE-2025-09994667H-00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INPS-ISEE-2025-08443398Z-00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INPS-ISEE-2025-09882474K-00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INPS-ISEE-2025-03929470L-00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INPS-ISEE-2025-00503841B-00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INPS-ISEE-2025-10484744R-00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INPS-ISEE-2025-03839704L-00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INPS-ISEE-2025-01545520T-00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INPS-ISEE-2025-01172875E-00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INPS-ISEE-2025-06270559L-00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INPS-ISEE-2025-00066510M-00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INPS-ISEE-2025-06058319R-00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INPS-ISEE-2025-04068105H-00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INPS-ISEE-2025-03902983L-00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INPS-ISEE-2025-05813810P-00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INPS-ISEE-2025-06920549F-00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INPS-ISEE-2025-04988116X-00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INPS-ISEE-2025-03284938X-00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INPS-ISEE-2025-01172662G-00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INPS-ISEE-2025-00258918O-00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INPS-ISEE-2025-05445650N-00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INPS-ISEE-2025-00584194E-00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INPS-ISEE-2025-10768816X-00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INPS-ISEE-2025-03072109T-00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INPS-ISEE-2025-01362679L-00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INPS-ISEE-2025-01504660T-01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INPS-ISEE-2025-01867262R-00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INPS-ISEE-2025-00717744Q-00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INPS-ISEE-2025-10064475C-00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INPS-ISEE-2025-05117625C-00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INPS-ISEE-2025-01089132H-00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INPS-ISEE-2025-04749023N-00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3E231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F3896">
              <w:rPr>
                <w:b/>
                <w:sz w:val="32"/>
                <w:szCs w:val="32"/>
              </w:rPr>
              <w:t>INPS-ISEE-2025-05676839M-00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INPS-ISEE-2025-08389926A-00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INPS-ISEE-2025-01735594L-00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INPS-ISEE-2025-02398434O-00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INPS-ISEE-2025-04852444E-00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INPS-ISEE-2025-07782096Z-00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INPS-ISEE-2025-04033917C-00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INPS-ISEE-2025-04118902G-00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INPS-ISEE-2025-02107099W-00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INPS-ISEE-2025-04687773K-00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INPS-ISEE-2025-04243520J-00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INPS-ISEE-2025-04419276O-00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INPS-ISEE-2025-09375300C-00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INPS-ISEE-2025-03200877C-00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INPS-ISEE-2025-02678751V-00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INPS-ISEE-2025-07289958T-00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INPS-ISEE-2025-09672264V-00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INPS-ISEE-2025-03948856U-00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INPS-ISEE-2025-05476595Y-00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INPS-ISEE-2025-07871240N-00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INPS-ISEE-2025-10169856V-00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INPS-ISEE-2025-02808927V-00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INPS-ISEE-2025-01916733Q-00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INPS-ISEE-2025-03584225N-00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INPS-ISEE-2025-10068624C-00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INPS-ISEE-2025-07858283Y-00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INPS-ISEE-2025-08319143N-00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INPS-ISEE-2025-06813067E-00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INPS-ISEE-2025-01867292F-00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INPS-ISEE-2025-00071001F-00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INPS-ISEE-2025-05706138Q-00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INPS-ISEE-2025-08412158N-00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INPS-ISEE-2025-01787981Y-00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INPS-ISEE-2025-03367905O-00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INPS-ISEE-2025-00550324A-00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INPS-ISEE-2025-05256846V-00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INPS-ISEE-2025-02881421P-00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INPS-ISEE-2025-01251586W-00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INPS-ISEE-2025-02678796A-00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INPS-ISEE-2025-04175165N-00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INPS-ISEE-2025-02846015P-00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INPS-ISEE-2025-03583668Z-00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INPS-ISEE-2025-08008711G-00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INPS-ISEE-2025-03691583F-00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INPS-ISEE-2025-05465271Q-00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INPS-ISEE-2025-01606417G-00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INPS-ISEE-2025-06300366H-00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INPS-ISEE-2025-10429108G-00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INPS-ISEE-2025-05676849A-00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INPS-ISEE-2025-07310504J-00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INPS-ISEE-2025-04243991R-00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INPS-ISEE-2025-00268696X-00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INPS-ISEE-2025-07491207Q-00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INPS-ISEE-2025-05576796A-00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INPS-ISEE-2025-02766589U-00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INPS-ISEE-2025-02301970T-00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INPS-ISEE-2025-06152378R-00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INPS-ISEE-2025-06568826Y-00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INPS-ISEE-2025-07277997T-00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INPS-ISEE-2025-01258601D-00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INPS-ISEE-2025-04420000V-00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INPS-ISEE-2025-05477234R-00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INPS-ISEE-2025-03648248F-00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INPS-ISEE-2025-05486735I-00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INPS-ISEE-2025-01359201B-00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INPS-ISEE-2025-01485815R-00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INPS-ISEE-2025-01831123A-00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INPS-ISEE-2025-00998944U-00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INPS-ISEE-2025-04993189U-00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INPS-ISEE-2025-00258004A-00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INPS-ISEE-2025-00629128W-00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INPS-ISEE-2025-02558599U-00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INPS-ISEE-2025-00051494D-00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INPS-ISEE-2025-10124821A-00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INPS-ISEE-2025-00916660W-00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INPS-ISEE-2025-04597469M-00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INPS-ISEE-2025-06055936L-00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INPS-ISEE-2025-08617741L-00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INPS-ISEE-2025-00143633J-00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INPS-ISEE-2025-10317611J-00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INPS-ISEE-2025-00864573O-00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INPS-ISEE-2025-03206331M-00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INPS-ISEE-2025-05818587K-00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INPS-ISEE-2025-02826250G-00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INPS-ISEE-2025-07717296Z-00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INPS-ISEE-2025-01154825P-00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INPS-ISEE-2025-06511696L-00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INPS-ISEE-2025-04486877M-00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INPS-ISEE-2025-05535990V-00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INPS-ISEE-2025-03863440W-00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INPS-ISEE-2025-03648238L-00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INPS-ISEE-2025-01194801H-00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INPS-ISEE-2025-06218447R-00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INPS-ISEE-2025-07332975V-00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INPS-ISEE-2025-06412459E-00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INPS-ISEE-2025-01636128C-00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INPS-ISEE-2025-05256835L-00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INPS-ISEE-2025-02235506D-00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INPS-ISEE-2025-01164386N-00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INPS-ISEE-2025-05576802O-00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INPS-ISEE-2025-03534241T-00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INPS-ISEE-2025-06887290S-00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INPS-ISEE-2025-06306577L-00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INPS-ISEE-2025-01672933E-00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INPS-ISEE-2025-00853909L-00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INPS-ISEE-2025-05782755Z-00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INPS-ISEE-2025-10700846P-00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INPS-ISEE-2025-05388206R-00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INPS-ISEE-2025-07312519W-00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INPS-ISEE-2025-03104095T-00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INPS-ISEE-2025-04906738X-00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INPS-ISEE-2025-07491206N-00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INPS-ISEE-2025-09159128F-00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INPS-ISEE-2025-08484445X-00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INPS-ISEE-2025-02296538F-00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INPS-ISEE-2025-06622523P-00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INPS-ISEE-2025-01737778S-00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INPS-ISEE-2025-06424821C-00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INPS-ISEE-2025-07371856X-00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INPS-ISEE-2025-08444933F-00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INPS-ISEE-2025-02107134M-00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INPS-ISEE-2025-01219295N-00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INPS-ISEE-2025-04044706G-00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INPS-ISEE-2025-04596970S-00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INPS-ISEE-2025-08794481Y-00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INPS-ISEE-2025-03927696K-00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INPS-ISEE-2025-03852290N-00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INPS-ISEE-2025-03571642W-00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INPS-ISEE-2025-03657401P-00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INPS-ISEE-2025-01858525L-00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INPS-ISEE-2025-06953364V-00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INPS-ISEE-2025-02114285D-00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INPS-ISEE-2025-04841448O-00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INPS-ISEE-2025-01437956F-00</w:t>
            </w:r>
          </w:p>
        </w:tc>
      </w:tr>
      <w:tr w:rsidR="00CF3896" w:rsidRPr="00CF3896" w:rsidTr="003E2315">
        <w:trPr>
          <w:trHeight w:val="300"/>
          <w:jc w:val="center"/>
        </w:trPr>
        <w:tc>
          <w:tcPr>
            <w:tcW w:w="6941" w:type="dxa"/>
            <w:noWrap/>
            <w:hideMark/>
          </w:tcPr>
          <w:p w:rsidR="00CF3896" w:rsidRPr="00CF3896" w:rsidRDefault="00CF3896" w:rsidP="00CF3896">
            <w:pPr>
              <w:jc w:val="center"/>
              <w:rPr>
                <w:b/>
                <w:sz w:val="32"/>
                <w:szCs w:val="32"/>
              </w:rPr>
            </w:pPr>
            <w:r w:rsidRPr="00CF3896">
              <w:rPr>
                <w:b/>
                <w:sz w:val="32"/>
                <w:szCs w:val="32"/>
              </w:rPr>
              <w:t>INPS-ISEE-2025-06005634H-00</w:t>
            </w:r>
          </w:p>
        </w:tc>
      </w:tr>
    </w:tbl>
    <w:p w:rsidR="00CF3896" w:rsidRPr="00CF3896" w:rsidRDefault="00CF3896" w:rsidP="00CF3896">
      <w:pPr>
        <w:jc w:val="center"/>
        <w:rPr>
          <w:b/>
          <w:sz w:val="32"/>
          <w:szCs w:val="32"/>
        </w:rPr>
      </w:pPr>
    </w:p>
    <w:sectPr w:rsidR="00CF3896" w:rsidRPr="00CF3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96"/>
    <w:rsid w:val="003E2315"/>
    <w:rsid w:val="00A90C5C"/>
    <w:rsid w:val="00C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DF7A-2FF2-4409-8E4A-F93D2377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Masento</dc:creator>
  <cp:keywords/>
  <dc:description/>
  <cp:lastModifiedBy>Paolo Alessandria</cp:lastModifiedBy>
  <cp:revision>2</cp:revision>
  <dcterms:created xsi:type="dcterms:W3CDTF">2025-10-29T13:46:00Z</dcterms:created>
  <dcterms:modified xsi:type="dcterms:W3CDTF">2025-10-30T11:22:00Z</dcterms:modified>
</cp:coreProperties>
</file>