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BD" w:rsidRPr="00B92ABD" w:rsidRDefault="00B92ABD" w:rsidP="00B92ABD">
      <w:pPr>
        <w:spacing w:after="0" w:line="240" w:lineRule="auto"/>
        <w:ind w:left="0" w:firstLine="0"/>
        <w:rPr>
          <w:rFonts w:eastAsia="Times New Roman"/>
          <w:b/>
          <w:color w:val="auto"/>
          <w:sz w:val="22"/>
        </w:rPr>
      </w:pPr>
      <w:r w:rsidRPr="00B92ABD">
        <w:rPr>
          <w:rFonts w:eastAsia="Times New Roman"/>
          <w:b/>
          <w:color w:val="auto"/>
          <w:sz w:val="22"/>
        </w:rPr>
        <w:t xml:space="preserve">PROCEDURA APERTA PER L’AFFIDAMENTO </w:t>
      </w:r>
      <w:bookmarkStart w:id="0" w:name="_GoBack"/>
      <w:bookmarkEnd w:id="0"/>
      <w:r w:rsidR="001C7A9A" w:rsidRPr="001C7A9A">
        <w:rPr>
          <w:rFonts w:eastAsia="Times New Roman"/>
          <w:b/>
          <w:color w:val="auto"/>
          <w:sz w:val="22"/>
        </w:rPr>
        <w:t>DEL SERVIZIO DI SERVIZIO DI TRASPORTO SCOLASTICO ALUNNI DI SAVIGLIANO – ANNI SCOLASTICI 2024/2025, 2025/2026 E 2026/2027 – LOTTO A (CIG: B222842F07) – LOTTO B (CIG: B222843FDA)</w:t>
      </w:r>
    </w:p>
    <w:p w:rsidR="00DC1535" w:rsidRDefault="00DC1535">
      <w:pPr>
        <w:spacing w:after="44" w:line="234" w:lineRule="auto"/>
        <w:ind w:left="0" w:firstLine="0"/>
        <w:rPr>
          <w:b/>
          <w:sz w:val="24"/>
        </w:rPr>
      </w:pPr>
    </w:p>
    <w:p w:rsidR="00806989" w:rsidRDefault="007F1D11">
      <w:pPr>
        <w:spacing w:after="44" w:line="234" w:lineRule="auto"/>
        <w:ind w:left="0" w:firstLine="0"/>
      </w:pPr>
      <w:r>
        <w:t xml:space="preserve">Questo documento, già sottoscritto dalla “Centrale Unica di Committenza” dell’Unione di Comuni “Terre della pianura”, </w:t>
      </w:r>
      <w:r>
        <w:rPr>
          <w:u w:val="single" w:color="000000"/>
        </w:rPr>
        <w:t>deve essere obbligatoriamente sottoscritto e presentato insieme all'offerta da ciascun partecipante</w:t>
      </w:r>
      <w:r>
        <w:t xml:space="preserve"> </w:t>
      </w:r>
      <w:r>
        <w:rPr>
          <w:u w:val="single" w:color="000000"/>
        </w:rPr>
        <w:t xml:space="preserve">alla procedura di cui all'oggetto. Costituirà </w:t>
      </w:r>
      <w:proofErr w:type="gramStart"/>
      <w:r>
        <w:rPr>
          <w:u w:val="single" w:color="000000"/>
        </w:rPr>
        <w:t>parte  integrante</w:t>
      </w:r>
      <w:proofErr w:type="gramEnd"/>
      <w:r>
        <w:rPr>
          <w:u w:val="single" w:color="000000"/>
        </w:rPr>
        <w:t xml:space="preserve"> di qualsiasi contratto assegnato dal Comune di</w:t>
      </w:r>
      <w:r>
        <w:t xml:space="preserve"> </w:t>
      </w:r>
      <w:r>
        <w:rPr>
          <w:u w:val="single" w:color="000000"/>
        </w:rPr>
        <w:t>Savigliano in dipendenza di questa gara.</w:t>
      </w:r>
    </w:p>
    <w:p w:rsidR="00806989" w:rsidRDefault="007F1D11">
      <w:pPr>
        <w:numPr>
          <w:ilvl w:val="0"/>
          <w:numId w:val="1"/>
        </w:numPr>
      </w:pPr>
      <w:r>
        <w:t xml:space="preserve">Questo patto di integrità stabilisce la reciproca, formale obbligazione dell’Unione di Comuni “Terre della pianura”, e dei partecipanti alla gara in oggetto di conformare i propri comportamenti ai principi di lealtà, trasparenza e correttezza, nonché l'espresso impegno anticorruzione di non offrire, accettare o richiedere somme di denaro o qualsiasi altra ricompensa, vantaggio o beneficio, sia direttamente che indirettamente tramite intermediari, al fine dell'assegnazione del contratto e/ o al fine di distorcere la relativa corretta esecuzione. </w:t>
      </w:r>
    </w:p>
    <w:p w:rsidR="00806989" w:rsidRDefault="007F1D11">
      <w:pPr>
        <w:numPr>
          <w:ilvl w:val="0"/>
          <w:numId w:val="1"/>
        </w:numPr>
      </w:pPr>
      <w:r>
        <w:t xml:space="preserve">La sottoscritta impresa, in caso di aggiudicazione, si impegna a riferire tempestivamente all’Unione di Comuni “Terre della pianura” e al Comune di Savigliano ogni illecita richiesta di denaro, prestazione o altra utilità, ovvero offerta di protezione, che venga avanzata nel corso dell'esecuzione dell'appalto nei confronti di un proprio rappresentante, agente o dipendente. La sottoscritta impresa prende, altresì, atto che analogo obbligo dovrà essere assunto da ogni altro soggetto che intervenga, a qualunque titolo, nell'esecuzione dell'appalto e che tale obbligo non è in ogni caso sostitutivo dell'obbligo di denuncia all'Autorità Giudiziaria dei fatti attraverso i quali sia stata posta in essere la pressione estorsiva e ogni altra forma di illecita interferenza. La sottoscritta impresa è consapevole che, nel caso in cui non comunichi i tentativi di pressione criminale, il contratto si risolverà di diritto. </w:t>
      </w:r>
    </w:p>
    <w:p w:rsidR="00806989" w:rsidRDefault="007F1D11">
      <w:pPr>
        <w:numPr>
          <w:ilvl w:val="0"/>
          <w:numId w:val="1"/>
        </w:numPr>
      </w:pPr>
      <w:r>
        <w:t xml:space="preserve">Il personale dell’Unione di Comuni “Terre della pianura” e del Comune di Savigliano, impiegato ad ogni livello nell'espletamento di questa gara e nel controllo dell'esecuzione del relativo contratto assegnato, è consapevole del presente Patto di integrità, il cui spirito condivide pienamente. </w:t>
      </w:r>
    </w:p>
    <w:p w:rsidR="00806989" w:rsidRDefault="007F1D11">
      <w:pPr>
        <w:numPr>
          <w:ilvl w:val="0"/>
          <w:numId w:val="1"/>
        </w:numPr>
      </w:pPr>
      <w:r>
        <w:t xml:space="preserve">L’Unione di Comuni “Terre della pianura” s’impegna a rendere pubblici i dati più rilevanti riguardanti la gara di cui al presente patto di integrità. </w:t>
      </w:r>
    </w:p>
    <w:p w:rsidR="00806989" w:rsidRDefault="007F1D11">
      <w:pPr>
        <w:numPr>
          <w:ilvl w:val="0"/>
          <w:numId w:val="1"/>
        </w:numPr>
      </w:pPr>
      <w:r>
        <w:t xml:space="preserve">La sottoscritta impresa s’impegna a segnalare all’Unione di Comuni “Terre della pianura” e al Comune di Savigliano qualsiasi tentativo di turbativa, irregolarità o distorsione nelle fasi di svolgimento della gara e /o durante l'esecuzione del contratto, da parte di ogni interessato o addetto e di chiunque possa influenzare le decisioni relative alla gara in oggetto. </w:t>
      </w:r>
    </w:p>
    <w:p w:rsidR="00806989" w:rsidRDefault="007F1D11">
      <w:pPr>
        <w:numPr>
          <w:ilvl w:val="0"/>
          <w:numId w:val="1"/>
        </w:numPr>
      </w:pPr>
      <w:r>
        <w:t xml:space="preserve">La sottoscritta impresa dichiara, altresì, che non si è accordata e non si accorderà con altri partecipanti alla gara per limitare con mezzi illeciti la concorrenza. </w:t>
      </w:r>
    </w:p>
    <w:p w:rsidR="00806989" w:rsidRDefault="007F1D11">
      <w:pPr>
        <w:numPr>
          <w:ilvl w:val="0"/>
          <w:numId w:val="1"/>
        </w:numPr>
      </w:pPr>
      <w:r>
        <w:t xml:space="preserve">La sottoscritta impresa si impegna a rendere noti, su richiesta dell’Unione di Comuni “Terre della pianura” e del Comune di Savigliano, tutti i pagamenti eseguiti e riguardanti il contratto eventualmente assegnatole a seguito della gara. </w:t>
      </w:r>
    </w:p>
    <w:p w:rsidR="00806989" w:rsidRDefault="007F1D11">
      <w:pPr>
        <w:numPr>
          <w:ilvl w:val="0"/>
          <w:numId w:val="1"/>
        </w:numPr>
      </w:pPr>
      <w:r>
        <w:t xml:space="preserve">La sottoscritta impresa prende nota e accetta che, nel caso di mancato rispetto degli impegni anticorruzione assunti con questo Patto di integrità ai precedenti punti 1. 2. 5. 6. potranno essere applicate le seguenti sanzioni: </w:t>
      </w:r>
    </w:p>
    <w:p w:rsidR="00806989" w:rsidRDefault="007F1D11">
      <w:pPr>
        <w:numPr>
          <w:ilvl w:val="1"/>
          <w:numId w:val="1"/>
        </w:numPr>
        <w:ind w:hanging="454"/>
      </w:pPr>
      <w:proofErr w:type="gramStart"/>
      <w:r>
        <w:t>risoluzione</w:t>
      </w:r>
      <w:proofErr w:type="gramEnd"/>
      <w:r>
        <w:t xml:space="preserve"> del contratto con incameramento della cauzione provvisoria o definitiva; </w:t>
      </w:r>
    </w:p>
    <w:p w:rsidR="00806989" w:rsidRDefault="007F1D11">
      <w:pPr>
        <w:numPr>
          <w:ilvl w:val="1"/>
          <w:numId w:val="1"/>
        </w:numPr>
        <w:ind w:hanging="454"/>
      </w:pPr>
      <w:proofErr w:type="gramStart"/>
      <w:r>
        <w:t>esclusione</w:t>
      </w:r>
      <w:proofErr w:type="gramEnd"/>
      <w:r>
        <w:t xml:space="preserve"> del concorrente dalle gare dell’Unione di Comuni “Terre della pianura”, qualora ne ricorrano i presupposti, nei casi previsti dalla normativa vigente in materia di appalti. </w:t>
      </w:r>
    </w:p>
    <w:p w:rsidR="00806989" w:rsidRDefault="007F1D11">
      <w:pPr>
        <w:ind w:left="0" w:firstLine="0"/>
      </w:pPr>
      <w:r>
        <w:t xml:space="preserve">Il presente Patto di integrità e le sanzioni applicabili resteranno in vigore sino alla completa esecuzione del contratto assegnato a seguito della gara. Ogni controversia relativa all'interpretazione, all'esecuzione o in esecuzione del presente Patto di integrità tra l’Unione di Comuni “Terre della pianura” e i concorrenti di questa gara sarà devoluta alla cognizione del Giudice ordinario. </w:t>
      </w:r>
    </w:p>
    <w:p w:rsidR="00806989" w:rsidRDefault="007F1D11">
      <w:pPr>
        <w:spacing w:after="27" w:line="240" w:lineRule="auto"/>
        <w:ind w:left="0" w:firstLine="0"/>
        <w:jc w:val="left"/>
      </w:pPr>
      <w:r>
        <w:t xml:space="preserve"> </w:t>
      </w:r>
    </w:p>
    <w:p w:rsidR="00806989" w:rsidRDefault="007F1D11">
      <w:pPr>
        <w:ind w:left="0" w:firstLine="0"/>
      </w:pPr>
      <w:r>
        <w:t>Per l’Unione di Comuni “Terre della pianura</w:t>
      </w:r>
      <w:proofErr w:type="gramStart"/>
      <w:r>
        <w:t xml:space="preserve">”:   </w:t>
      </w:r>
      <w:proofErr w:type="gramEnd"/>
      <w:r>
        <w:t xml:space="preserve">        Dott. Buscatti Lodovico </w:t>
      </w:r>
    </w:p>
    <w:p w:rsidR="00806989" w:rsidRDefault="007F1D11">
      <w:pPr>
        <w:spacing w:after="0" w:line="240" w:lineRule="auto"/>
        <w:ind w:left="0" w:firstLine="0"/>
        <w:jc w:val="left"/>
      </w:pPr>
      <w:r>
        <w:t xml:space="preserve">  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37488" cy="513588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51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06989" w:rsidRDefault="007F1D11">
      <w:pPr>
        <w:ind w:left="0" w:firstLine="0"/>
      </w:pPr>
      <w:r>
        <w:t xml:space="preserve">Timbro dell’impresa e firma del legale rappresentante ……………………………………………………………. </w:t>
      </w:r>
    </w:p>
    <w:p w:rsidR="00806989" w:rsidRDefault="007F1D11">
      <w:pPr>
        <w:spacing w:after="0" w:line="230" w:lineRule="auto"/>
        <w:ind w:left="0" w:right="9586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806989" w:rsidSect="007F1D11">
      <w:pgSz w:w="11900" w:h="16840"/>
      <w:pgMar w:top="851" w:right="11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F79F2"/>
    <w:multiLevelType w:val="multilevel"/>
    <w:tmpl w:val="26CEF10E"/>
    <w:lvl w:ilvl="0">
      <w:start w:val="1"/>
      <w:numFmt w:val="decimal"/>
      <w:lvlText w:val="%1.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1.%2)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89"/>
    <w:rsid w:val="00020CD5"/>
    <w:rsid w:val="001C7A9A"/>
    <w:rsid w:val="007F1D11"/>
    <w:rsid w:val="00806989"/>
    <w:rsid w:val="008A605A"/>
    <w:rsid w:val="00924B63"/>
    <w:rsid w:val="00B92ABD"/>
    <w:rsid w:val="00D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AEE02-0550-4456-BA3C-9B85732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9" w:line="250" w:lineRule="auto"/>
      <w:ind w:left="535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Savigliano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l.buscatti</dc:creator>
  <cp:keywords/>
  <cp:lastModifiedBy>Lodovico Buscatti</cp:lastModifiedBy>
  <cp:revision>7</cp:revision>
  <dcterms:created xsi:type="dcterms:W3CDTF">2023-09-12T08:43:00Z</dcterms:created>
  <dcterms:modified xsi:type="dcterms:W3CDTF">2024-06-18T08:22:00Z</dcterms:modified>
</cp:coreProperties>
</file>